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 w:rsidR="00267989">
        <w:rPr>
          <w:rFonts w:ascii="Times New Roman" w:hAnsi="Times New Roman"/>
          <w:sz w:val="28"/>
          <w:szCs w:val="28"/>
          <w:lang w:eastAsia="ru-RU"/>
        </w:rPr>
        <w:t xml:space="preserve">расходах,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B631C4">
        <w:rPr>
          <w:rFonts w:ascii="Times New Roman" w:hAnsi="Times New Roman"/>
          <w:sz w:val="28"/>
          <w:szCs w:val="28"/>
          <w:lang w:eastAsia="ru-RU"/>
        </w:rPr>
        <w:t>руководителя муниципального бюджетного учреждения «Досуговый центр»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Девицкий сельсовет Усманского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  <w:r w:rsidR="00ED12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01 января по 31 декабря 20</w:t>
      </w:r>
      <w:r w:rsidR="00A31994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6AF2" w:rsidRPr="00ED1256" w:rsidRDefault="003C6AF2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692"/>
        <w:gridCol w:w="1260"/>
        <w:gridCol w:w="1440"/>
        <w:gridCol w:w="1278"/>
        <w:gridCol w:w="1134"/>
        <w:gridCol w:w="1560"/>
        <w:gridCol w:w="1134"/>
        <w:gridCol w:w="1014"/>
        <w:gridCol w:w="1800"/>
      </w:tblGrid>
      <w:tr w:rsidR="00CE6D5C" w:rsidTr="00ED1256">
        <w:trPr>
          <w:trHeight w:val="100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E4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</w:t>
            </w:r>
            <w:r w:rsidR="00E44F6D" w:rsidRPr="00E44F6D">
              <w:rPr>
                <w:rFonts w:ascii="Times New Roman" w:hAnsi="Times New Roman"/>
                <w:lang w:eastAsia="ru-RU"/>
              </w:rPr>
              <w:t>руководителя муниципального бюджетного учреждения «Досуговый центр»</w:t>
            </w:r>
            <w:r w:rsidR="00E44F6D" w:rsidRPr="00E44F6D">
              <w:rPr>
                <w:rFonts w:ascii="Times New Roman" w:hAnsi="Times New Roman"/>
              </w:rPr>
              <w:t xml:space="preserve"> администрации сельского поселения Девицкий сельсовет Усманского муниципального района Липецкой области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</w:t>
            </w:r>
            <w:r w:rsidR="00327D47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ED1256">
        <w:trPr>
          <w:trHeight w:val="10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7D47" w:rsidTr="00327D47">
        <w:trPr>
          <w:trHeight w:val="28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Pr="00C05B1B" w:rsidRDefault="00327D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Рощевкина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Ирина Анатольевна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МБУК «Досуговый центр» администрации сельского поселения Девицкий сельсовет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500823,52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Земельный участок 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Жилой дом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4968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Pr="00327D47" w:rsidRDefault="00327D47" w:rsidP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7D47" w:rsidTr="00327D4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Супруг(а) (без указания Ф.И.О.)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89700,01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Земельный участок 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Жилой 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4968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75,7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 xml:space="preserve">Автомобиль </w:t>
            </w:r>
            <w:r>
              <w:rPr>
                <w:rFonts w:ascii="Times New Roman" w:hAnsi="Times New Roman"/>
                <w:lang w:eastAsia="ru-RU"/>
              </w:rPr>
              <w:t>ОПЕЛЬ АСТРА</w:t>
            </w:r>
          </w:p>
        </w:tc>
      </w:tr>
      <w:tr w:rsidR="00CE6D5C" w:rsidTr="00ED1256"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D5986" w:rsidRDefault="007D5986" w:rsidP="00ED1256"/>
    <w:sectPr w:rsidR="007D5986" w:rsidSect="00ED12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5C"/>
    <w:rsid w:val="000253D1"/>
    <w:rsid w:val="00210D19"/>
    <w:rsid w:val="00227CA9"/>
    <w:rsid w:val="00267989"/>
    <w:rsid w:val="002E4F00"/>
    <w:rsid w:val="00327D47"/>
    <w:rsid w:val="00381C4F"/>
    <w:rsid w:val="003C6AF2"/>
    <w:rsid w:val="004A3A95"/>
    <w:rsid w:val="007566D5"/>
    <w:rsid w:val="007A2603"/>
    <w:rsid w:val="007D5986"/>
    <w:rsid w:val="007E5CB1"/>
    <w:rsid w:val="008A4EAF"/>
    <w:rsid w:val="00913817"/>
    <w:rsid w:val="009A4BB1"/>
    <w:rsid w:val="009C6B30"/>
    <w:rsid w:val="00A31994"/>
    <w:rsid w:val="00A60741"/>
    <w:rsid w:val="00AF5B6D"/>
    <w:rsid w:val="00B631C4"/>
    <w:rsid w:val="00C05B1B"/>
    <w:rsid w:val="00CE6D5C"/>
    <w:rsid w:val="00D77E08"/>
    <w:rsid w:val="00D81CCC"/>
    <w:rsid w:val="00E44F6D"/>
    <w:rsid w:val="00E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7C41C-D7AD-435F-BA75-7979D0D7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dcterms:created xsi:type="dcterms:W3CDTF">2021-05-08T12:14:00Z</dcterms:created>
  <dcterms:modified xsi:type="dcterms:W3CDTF">2021-05-08T12:14:00Z</dcterms:modified>
</cp:coreProperties>
</file>